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0C" w:rsidRDefault="006239E3" w:rsidP="00235133">
      <w:pPr>
        <w:keepNext/>
        <w:keepLine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996E0C">
        <w:rPr>
          <w:rFonts w:ascii="Times New Roman" w:eastAsia="Calibri" w:hAnsi="Times New Roman" w:cs="Times New Roman"/>
          <w:sz w:val="28"/>
          <w:szCs w:val="28"/>
        </w:rPr>
        <w:t>Додаток 3</w:t>
      </w:r>
    </w:p>
    <w:p w:rsidR="00996E0C" w:rsidRDefault="00996E0C" w:rsidP="00235133">
      <w:pPr>
        <w:keepNext/>
        <w:keepLine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133" w:rsidRPr="00D33EAE" w:rsidRDefault="00235133" w:rsidP="00235133">
      <w:pPr>
        <w:keepNext/>
        <w:keepLine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AE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235133" w:rsidRPr="00D33EAE" w:rsidRDefault="00235133" w:rsidP="00471BEA">
      <w:pPr>
        <w:keepNext/>
        <w:keepLines/>
        <w:spacing w:after="0" w:line="240" w:lineRule="auto"/>
        <w:ind w:left="6379" w:hanging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AE">
        <w:rPr>
          <w:rFonts w:ascii="Times New Roman" w:eastAsia="Calibri" w:hAnsi="Times New Roman" w:cs="Times New Roman"/>
          <w:sz w:val="28"/>
          <w:szCs w:val="28"/>
        </w:rPr>
        <w:t xml:space="preserve">наказ </w:t>
      </w:r>
      <w:r w:rsidR="00471BEA" w:rsidRPr="00D33EAE">
        <w:rPr>
          <w:rFonts w:ascii="Times New Roman" w:eastAsia="Calibri" w:hAnsi="Times New Roman" w:cs="Times New Roman"/>
          <w:sz w:val="28"/>
          <w:szCs w:val="28"/>
        </w:rPr>
        <w:t>Департаменту молоді та спорту виконавчого органу Київської міської ради (Київської міської державної адміністрації)</w:t>
      </w:r>
    </w:p>
    <w:p w:rsidR="00235133" w:rsidRPr="00D33EAE" w:rsidRDefault="00471BEA" w:rsidP="00235133">
      <w:pPr>
        <w:keepNext/>
        <w:keepLine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AE">
        <w:rPr>
          <w:rFonts w:ascii="Times New Roman" w:eastAsia="Calibri" w:hAnsi="Times New Roman" w:cs="Times New Roman"/>
          <w:sz w:val="28"/>
          <w:szCs w:val="28"/>
        </w:rPr>
        <w:t xml:space="preserve">від              </w:t>
      </w:r>
      <w:r w:rsidR="00235133" w:rsidRPr="00D33EAE">
        <w:rPr>
          <w:rFonts w:ascii="Times New Roman" w:eastAsia="Calibri" w:hAnsi="Times New Roman" w:cs="Times New Roman"/>
          <w:sz w:val="28"/>
          <w:szCs w:val="28"/>
        </w:rPr>
        <w:t xml:space="preserve"> № </w:t>
      </w:r>
    </w:p>
    <w:p w:rsidR="00235133" w:rsidRPr="00235133" w:rsidRDefault="00235133" w:rsidP="00235133">
      <w:pPr>
        <w:keepNext/>
        <w:keepLines/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35133" w:rsidRPr="00D33EAE" w:rsidRDefault="00235133" w:rsidP="00235133">
      <w:pPr>
        <w:keepNext/>
        <w:keepLines/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EAE">
        <w:rPr>
          <w:rFonts w:ascii="Times New Roman" w:eastAsia="Calibri" w:hAnsi="Times New Roman" w:cs="Times New Roman"/>
          <w:b/>
          <w:bCs/>
          <w:sz w:val="28"/>
          <w:szCs w:val="28"/>
        </w:rPr>
        <w:t>УМОВИ</w:t>
      </w:r>
    </w:p>
    <w:p w:rsidR="00235133" w:rsidRPr="00D33EAE" w:rsidRDefault="00235133" w:rsidP="00235133">
      <w:pPr>
        <w:keepNext/>
        <w:keepLines/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EAE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проведення конкурсу</w:t>
      </w:r>
    </w:p>
    <w:p w:rsidR="00471BEA" w:rsidRPr="00D33EAE" w:rsidRDefault="00471BEA" w:rsidP="00D33E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33EAE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на зайняття посади </w:t>
      </w:r>
      <w:r w:rsidR="007C2F13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головного спеціаліста відділу </w:t>
      </w:r>
      <w:r w:rsidR="00E81110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спортивного резерву, фізкультурно-масової та оздоровчої роботи управління спорту </w:t>
      </w:r>
      <w:r w:rsidRPr="00D33EAE">
        <w:rPr>
          <w:rStyle w:val="rvts15"/>
          <w:rFonts w:ascii="Times New Roman" w:hAnsi="Times New Roman" w:cs="Times New Roman"/>
          <w:bCs/>
          <w:sz w:val="28"/>
          <w:szCs w:val="28"/>
        </w:rPr>
        <w:t>Департаменту молоді та спорту виконавчого органу Київської міської ради (Київської міської держаної адміністрації)</w:t>
      </w:r>
    </w:p>
    <w:p w:rsidR="00471BEA" w:rsidRPr="00D33EAE" w:rsidRDefault="00471BEA" w:rsidP="00471BEA">
      <w:pPr>
        <w:pStyle w:val="rvps7"/>
        <w:spacing w:before="0" w:beforeAutospacing="0" w:after="0" w:afterAutospacing="0"/>
        <w:jc w:val="center"/>
        <w:rPr>
          <w:rStyle w:val="rvts15"/>
          <w:bCs/>
          <w:color w:val="000000"/>
          <w:sz w:val="28"/>
          <w:szCs w:val="28"/>
        </w:rPr>
      </w:pPr>
      <w:r w:rsidRPr="00D33EAE">
        <w:rPr>
          <w:rStyle w:val="rvts15"/>
          <w:bCs/>
          <w:color w:val="000000"/>
          <w:sz w:val="28"/>
          <w:szCs w:val="28"/>
        </w:rPr>
        <w:t>(категорія “</w:t>
      </w:r>
      <w:r w:rsidR="007C2F13">
        <w:rPr>
          <w:rStyle w:val="rvts15"/>
          <w:bCs/>
          <w:color w:val="000000"/>
          <w:sz w:val="28"/>
          <w:szCs w:val="28"/>
        </w:rPr>
        <w:t>В</w:t>
      </w:r>
      <w:r w:rsidRPr="00D33EAE">
        <w:rPr>
          <w:rStyle w:val="rvts15"/>
          <w:bCs/>
          <w:color w:val="000000"/>
          <w:sz w:val="28"/>
          <w:szCs w:val="28"/>
        </w:rPr>
        <w:t>”)</w:t>
      </w:r>
    </w:p>
    <w:p w:rsidR="009D50B1" w:rsidRPr="00BA7194" w:rsidRDefault="009D50B1" w:rsidP="009D50B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tbl>
      <w:tblPr>
        <w:tblpPr w:leftFromText="180" w:rightFromText="180" w:vertAnchor="text" w:tblpY="1"/>
        <w:tblOverlap w:val="never"/>
        <w:tblW w:w="51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143"/>
        <w:gridCol w:w="6230"/>
      </w:tblGrid>
      <w:tr w:rsidR="00CE0AE3" w:rsidRPr="00D33EAE" w:rsidTr="00AD4FF8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0AE3" w:rsidRPr="00D33EAE" w:rsidRDefault="00CE0AE3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n766"/>
            <w:bookmarkEnd w:id="0"/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471BEA" w:rsidRPr="00D33EAE" w:rsidTr="00AD4FF8"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1BEA" w:rsidRPr="00D33EAE" w:rsidRDefault="00471BEA" w:rsidP="00AD4FF8">
            <w:pPr>
              <w:spacing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EA7" w:rsidRPr="00904EA7" w:rsidRDefault="00904EA7" w:rsidP="00904EA7">
            <w:pPr>
              <w:spacing w:after="0"/>
              <w:ind w:left="11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04E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 Координує роботу по розвитку ДЮСШ, КДЮСШ, СДЮШОР міста, аналізує їх діяльність та вносить пропозиції щодо покращання роботи, надає їм практичну допомогу.</w:t>
            </w:r>
          </w:p>
          <w:p w:rsidR="00904EA7" w:rsidRPr="00904EA7" w:rsidRDefault="00904EA7" w:rsidP="00904EA7">
            <w:pPr>
              <w:spacing w:after="0"/>
              <w:ind w:left="11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04E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 Приймає участь в комплексних перевірках діяльності ДЮСШ і подає довідку про стан роботи та пропозиції щодо вдосконалення їх діяльності.</w:t>
            </w:r>
          </w:p>
          <w:p w:rsidR="00904EA7" w:rsidRPr="00904EA7" w:rsidRDefault="00904EA7" w:rsidP="00904EA7">
            <w:pPr>
              <w:spacing w:after="0"/>
              <w:ind w:left="11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04E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3. Збирає, узагальнює та аналізує інформацію з питань розвитку сфери фізичної культури і спорту, готує керівництву відповідні пропозиції. </w:t>
            </w:r>
          </w:p>
          <w:p w:rsidR="00904EA7" w:rsidRPr="00904EA7" w:rsidRDefault="00904EA7" w:rsidP="00904EA7">
            <w:pPr>
              <w:spacing w:after="0"/>
              <w:ind w:left="11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04E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 Відповідає за підготовку зведеного статистичного звіту за формою 5-ФК та подання його до центральних органів виконавчої влади.</w:t>
            </w:r>
          </w:p>
          <w:p w:rsidR="00904EA7" w:rsidRPr="00904EA7" w:rsidRDefault="00904EA7" w:rsidP="00904EA7">
            <w:pPr>
              <w:spacing w:after="0"/>
              <w:ind w:left="11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04E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5. Готує проекти відповідей на запити центральних органів виконавчої влади, місцевих державних адміністрацій, органів місцевого самоврядування, а також установ, організацій та громадян з питань, що стосуються його компетенції.</w:t>
            </w:r>
          </w:p>
          <w:p w:rsidR="00904EA7" w:rsidRPr="00904EA7" w:rsidRDefault="00904EA7" w:rsidP="00904EA7">
            <w:pPr>
              <w:spacing w:after="0"/>
              <w:ind w:left="11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04E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6. Організовує роботу з документами у відповідності з чинним законодавством.</w:t>
            </w:r>
          </w:p>
          <w:p w:rsidR="00904EA7" w:rsidRPr="00904EA7" w:rsidRDefault="00904EA7" w:rsidP="00904EA7">
            <w:pPr>
              <w:spacing w:after="0"/>
              <w:ind w:left="11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04E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7. Готує відповідні проекти розпоряджень та наказів щодо поточних завдань у закріпленому за ним напрямку роботи.</w:t>
            </w:r>
          </w:p>
          <w:p w:rsidR="00904EA7" w:rsidRPr="00904EA7" w:rsidRDefault="00904EA7" w:rsidP="00904EA7">
            <w:pPr>
              <w:spacing w:after="0"/>
              <w:ind w:left="11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04E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8. Надає консультативно-методичну допомогу спеціалістам, відділам у справах молоді та спорту </w:t>
            </w:r>
            <w:r w:rsidRPr="00904E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районних в місті Києві державних адміністрацій та громадським організаціям з питань, що належать до його компетенції.</w:t>
            </w:r>
          </w:p>
          <w:p w:rsidR="00904EA7" w:rsidRPr="00904EA7" w:rsidRDefault="00904EA7" w:rsidP="00904EA7">
            <w:pPr>
              <w:spacing w:after="0"/>
              <w:ind w:left="11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04E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9. Бере участь в організаційному забезпеченні нарад, семінарів, конференцій, що належать до його компетенції.</w:t>
            </w:r>
          </w:p>
          <w:p w:rsidR="00904EA7" w:rsidRPr="00CA7D57" w:rsidRDefault="00904EA7" w:rsidP="00CA7D57">
            <w:pPr>
              <w:spacing w:after="0"/>
              <w:ind w:left="11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A7D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10. Узагальнює матеріали рейтингу ДЮСШ міста Києва за результатами виступу спортсменів у змаганнях з олімпійських та неолімпійських видів спорту.</w:t>
            </w:r>
          </w:p>
          <w:p w:rsidR="0071443F" w:rsidRPr="00CA7D57" w:rsidRDefault="00904EA7" w:rsidP="00CA7D57">
            <w:pPr>
              <w:pStyle w:val="ab"/>
              <w:ind w:left="0" w:firstLine="138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A7D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11. Узагальнює звіт по Міській цільовій  комплексній програмі «Київ спортивний».</w:t>
            </w:r>
          </w:p>
        </w:tc>
      </w:tr>
      <w:tr w:rsidR="00471BEA" w:rsidRPr="00D33EAE" w:rsidTr="00AD4FF8"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BEA" w:rsidRPr="00D33EAE" w:rsidRDefault="00471BEA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посадовий оклад – </w:t>
            </w:r>
            <w:r w:rsidR="007C2F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C2F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00,00 грн на місяць;</w:t>
            </w:r>
          </w:p>
          <w:p w:rsidR="00471BEA" w:rsidRPr="00D33EAE" w:rsidRDefault="00471BEA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інші складові оплати праці державного службовця відповідно до статті 50 Закону України </w:t>
            </w:r>
            <w:r w:rsidR="00E773F0"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державну службу</w:t>
            </w:r>
            <w:r w:rsidR="00E773F0"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постанови Кабінету Міністрів України 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від 18.01.2017 № 15 </w:t>
            </w:r>
            <w:r w:rsidR="00E773F0"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Питання оплати праці працівників державних органів</w:t>
            </w:r>
            <w:r w:rsidR="00E773F0"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471BEA" w:rsidRPr="00D33EAE" w:rsidTr="007C2F13">
        <w:trPr>
          <w:cantSplit/>
          <w:trHeight w:val="1654"/>
        </w:trPr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Default="003228E9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471BEA"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езстроко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во;</w:t>
            </w:r>
          </w:p>
          <w:p w:rsidR="007C2F13" w:rsidRPr="003228E9" w:rsidRDefault="007C2F13" w:rsidP="003228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28E9"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71BEA" w:rsidRPr="00D33EAE" w:rsidTr="00AD4FF8">
        <w:trPr>
          <w:cantSplit/>
        </w:trPr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br/>
              <w:t>№ 246;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2) резюме за формою згідно з додатком 2</w:t>
            </w:r>
            <w:r w:rsidRPr="00D33E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вищезазначеного Порядку, в якому обов’язково зазначається така інформація: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кандидата;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1BEA" w:rsidRPr="00D33EAE" w:rsidRDefault="00471BEA" w:rsidP="00AD4FF8">
            <w:pPr>
              <w:keepNext/>
              <w:keepLines/>
              <w:spacing w:after="6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Подача додатків до заяви не є обов’язковою.</w:t>
            </w:r>
          </w:p>
          <w:p w:rsidR="00471BEA" w:rsidRPr="00AD4FF8" w:rsidRDefault="00471BEA" w:rsidP="001F235E">
            <w:pPr>
              <w:spacing w:after="60"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78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Документи приймаються до 1</w:t>
            </w:r>
            <w:r w:rsidR="005C0178" w:rsidRPr="005C017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5C0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год. 00 хв. </w:t>
            </w:r>
            <w:r w:rsidR="001F235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bookmarkStart w:id="1" w:name="_GoBack"/>
            <w:bookmarkEnd w:id="1"/>
            <w:r w:rsidR="00E81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червня</w:t>
            </w:r>
            <w:r w:rsidR="005C0178" w:rsidRPr="005C0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0178">
              <w:rPr>
                <w:rFonts w:ascii="Times New Roman" w:hAnsi="Times New Roman" w:cs="Times New Roman"/>
                <w:bCs/>
                <w:sz w:val="28"/>
                <w:szCs w:val="28"/>
              </w:rPr>
              <w:t>2021 року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 через Єдиний портал вакансій державної служби НАДС (</w:t>
            </w:r>
            <w:r w:rsidRPr="00D33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3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3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71BEA" w:rsidRPr="00D33EAE" w:rsidTr="00AD4FF8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71BEA" w:rsidRPr="00D33EAE" w:rsidTr="00AD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Lines="80" w:after="192"/>
              <w:ind w:left="127" w:right="12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BEA" w:rsidRPr="00D33EAE" w:rsidRDefault="00E81110" w:rsidP="00E81110">
            <w:pPr>
              <w:keepNext/>
              <w:keepLines/>
              <w:spacing w:afterLines="80" w:after="192"/>
              <w:ind w:left="225" w:right="12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178" w:rsidRPr="00F83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BEA" w:rsidRPr="00F83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r w:rsidR="00471BEA" w:rsidRPr="00F839BB">
              <w:rPr>
                <w:rFonts w:ascii="Times New Roman" w:hAnsi="Times New Roman" w:cs="Times New Roman"/>
                <w:sz w:val="28"/>
                <w:szCs w:val="28"/>
              </w:rPr>
              <w:t xml:space="preserve"> 2021 року </w:t>
            </w:r>
            <w:r w:rsidR="005C0178" w:rsidRPr="00F839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BEA" w:rsidRPr="00F839BB">
              <w:rPr>
                <w:rFonts w:ascii="Times New Roman" w:hAnsi="Times New Roman" w:cs="Times New Roman"/>
                <w:sz w:val="28"/>
                <w:szCs w:val="28"/>
              </w:rPr>
              <w:t xml:space="preserve"> год. 00 хв.</w:t>
            </w:r>
            <w:r w:rsidR="00471BEA"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BEA" w:rsidRPr="00D33EAE" w:rsidTr="00AD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Lines="80" w:after="192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Lines="80" w:after="192"/>
              <w:ind w:left="225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AD4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Київ, вул. </w:t>
            </w:r>
            <w:r w:rsidR="00E773F0" w:rsidRPr="00D33EAE">
              <w:rPr>
                <w:rFonts w:ascii="Times New Roman" w:hAnsi="Times New Roman" w:cs="Times New Roman"/>
                <w:sz w:val="28"/>
                <w:szCs w:val="28"/>
              </w:rPr>
              <w:t>Хрещатик, 12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(проведення тестування за фізичної присутності кандидатів)</w:t>
            </w:r>
          </w:p>
        </w:tc>
      </w:tr>
      <w:tr w:rsidR="00471BEA" w:rsidRPr="00D33EAE" w:rsidTr="00AD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4"/>
        </w:trPr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Lines="80" w:after="192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33EAE" w:rsidRPr="00D33EAE" w:rsidRDefault="00D33EAE" w:rsidP="00AD4FF8">
            <w:pPr>
              <w:pStyle w:val="a8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3EAE">
              <w:rPr>
                <w:rFonts w:ascii="Times New Roman" w:hAnsi="Times New Roman"/>
                <w:sz w:val="28"/>
                <w:szCs w:val="28"/>
                <w:lang w:eastAsia="en-US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Lines="80" w:after="192" w:line="240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AD4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Київ, вул. </w:t>
            </w:r>
            <w:r w:rsidR="00E773F0" w:rsidRPr="00D33EAE">
              <w:rPr>
                <w:rFonts w:ascii="Times New Roman" w:hAnsi="Times New Roman" w:cs="Times New Roman"/>
                <w:sz w:val="28"/>
                <w:szCs w:val="28"/>
              </w:rPr>
              <w:t>Хрещатик, 12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(проведення співбесіди за фізичної присутності кандидатів)</w:t>
            </w:r>
          </w:p>
          <w:p w:rsidR="00471BEA" w:rsidRPr="00D33EAE" w:rsidRDefault="00471BEA" w:rsidP="00AD4FF8">
            <w:pPr>
              <w:keepNext/>
              <w:keepLines/>
              <w:spacing w:afterLines="80" w:after="192" w:line="240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EAE" w:rsidRPr="00D33EAE" w:rsidRDefault="00D33EAE" w:rsidP="00AD4FF8">
            <w:pPr>
              <w:keepNext/>
              <w:keepLines/>
              <w:spacing w:afterLines="80" w:after="192" w:line="240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AD4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Київ, вул. Хрещатик, 12 (проведення співбесіди за фізичної присутності кандидатів)</w:t>
            </w:r>
          </w:p>
          <w:p w:rsidR="00D33EAE" w:rsidRPr="00D33EAE" w:rsidRDefault="00D33EAE" w:rsidP="00AD4FF8">
            <w:pPr>
              <w:keepNext/>
              <w:keepLines/>
              <w:spacing w:afterLines="80" w:after="192" w:line="240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EAE" w:rsidRPr="00D33EAE" w:rsidRDefault="00D33EAE" w:rsidP="00AD4FF8">
            <w:pPr>
              <w:keepNext/>
              <w:keepLines/>
              <w:spacing w:afterLines="80" w:after="192" w:line="240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EA" w:rsidRPr="00D33EAE" w:rsidTr="00AD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EA" w:rsidRPr="00D33EAE" w:rsidRDefault="00471BEA" w:rsidP="00AD4FF8">
            <w:pPr>
              <w:keepNext/>
              <w:keepLines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EA" w:rsidRPr="00D33EAE" w:rsidRDefault="00E773F0" w:rsidP="00AD4FF8">
            <w:pPr>
              <w:keepNext/>
              <w:keepLines/>
              <w:spacing w:after="0" w:line="24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Кузнєцова Неллі Миколаївна</w:t>
            </w:r>
            <w:r w:rsidR="00471BEA" w:rsidRPr="00D3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3E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головний спеціаліст з питань персоналу Департаменту молоді та спорту виконавчого органу Київської міської ради (Київської міської державної адміністрації),  </w:t>
            </w:r>
            <w:proofErr w:type="spellStart"/>
            <w:r w:rsidRPr="00D33E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D33E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(044)278-</w:t>
            </w:r>
            <w:r w:rsidR="002E2EB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37</w:t>
            </w:r>
            <w:r w:rsidRPr="00D33E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2E2EB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88</w:t>
            </w:r>
            <w:r w:rsidRPr="00D33E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hyperlink r:id="rId7" w:history="1">
              <w:r w:rsidRPr="00D33EA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kuznelli</w:t>
              </w:r>
              <w:r w:rsidRPr="00D33EA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uk-UA"/>
                </w:rPr>
                <w:t>@ukr.net</w:t>
              </w:r>
            </w:hyperlink>
          </w:p>
          <w:p w:rsidR="00471BEA" w:rsidRPr="00D33EAE" w:rsidRDefault="00471BEA" w:rsidP="00AD4FF8">
            <w:pPr>
              <w:keepNext/>
              <w:keepLines/>
              <w:spacing w:after="0" w:line="24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EA" w:rsidRPr="00D33EAE" w:rsidTr="00AD4FF8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Кваліфікаційні вимоги</w:t>
            </w:r>
          </w:p>
        </w:tc>
      </w:tr>
      <w:tr w:rsidR="00471BEA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A" w:rsidRPr="007C2F13" w:rsidRDefault="007C2F13" w:rsidP="007C2F13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2F13"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присвоєно ступінь вищої освіти не нижче бакалавра, молодшого бакалавра</w:t>
            </w:r>
            <w:r w:rsidRPr="007C2F13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1BEA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A" w:rsidRPr="007C2F13" w:rsidRDefault="007C2F13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2F13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471BEA" w:rsidRPr="00D33EAE" w:rsidTr="00AD4FF8">
        <w:trPr>
          <w:trHeight w:val="283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71BEA" w:rsidRPr="00D33EAE" w:rsidTr="00AD4FF8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471BEA" w:rsidRPr="00D33EAE" w:rsidTr="00AD4FF8"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71BEA" w:rsidRPr="00D33EAE" w:rsidTr="003228E9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1BEA" w:rsidRPr="00D33EAE" w:rsidRDefault="00471BEA" w:rsidP="00AD4F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BEA" w:rsidRPr="00D33EAE" w:rsidRDefault="003228E9" w:rsidP="00AD4FF8">
            <w:pPr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Default="003228E9" w:rsidP="003228E9">
            <w:pPr>
              <w:pStyle w:val="1"/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</w:t>
            </w:r>
          </w:p>
          <w:p w:rsidR="003228E9" w:rsidRPr="000121BC" w:rsidRDefault="003228E9" w:rsidP="003228E9">
            <w:pPr>
              <w:pStyle w:val="1"/>
              <w:spacing w:after="0" w:line="240" w:lineRule="auto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комплексний підхід до виконання завдань, виявлення ризиків</w:t>
            </w:r>
          </w:p>
          <w:p w:rsidR="003228E9" w:rsidRPr="000121BC" w:rsidRDefault="003228E9" w:rsidP="003228E9">
            <w:pPr>
              <w:pStyle w:val="1"/>
              <w:spacing w:after="0" w:line="240" w:lineRule="auto"/>
              <w:rPr>
                <w:sz w:val="10"/>
                <w:szCs w:val="10"/>
                <w:lang w:val="uk-UA" w:eastAsia="en-US"/>
              </w:rPr>
            </w:pPr>
          </w:p>
          <w:p w:rsidR="00471BEA" w:rsidRPr="005C0178" w:rsidRDefault="003228E9" w:rsidP="003228E9">
            <w:pPr>
              <w:pStyle w:val="1"/>
              <w:spacing w:after="0" w:line="240" w:lineRule="auto"/>
              <w:ind w:firstLine="33"/>
              <w:rPr>
                <w:sz w:val="28"/>
                <w:szCs w:val="28"/>
                <w:lang w:val="uk-UA" w:eastAsia="uk-UA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3228E9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 посадових обов’язків</w:t>
            </w:r>
          </w:p>
          <w:p w:rsidR="003228E9" w:rsidRPr="000121BC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</w:t>
            </w:r>
          </w:p>
          <w:p w:rsidR="003228E9" w:rsidRPr="00332E2E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3228E9" w:rsidRPr="00332E2E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 </w:t>
            </w:r>
          </w:p>
          <w:p w:rsidR="003228E9" w:rsidRPr="000121BC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вміти користуватис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567F13">
              <w:rPr>
                <w:sz w:val="28"/>
                <w:szCs w:val="28"/>
                <w:lang w:val="uk-UA" w:eastAsia="en-US"/>
              </w:rPr>
              <w:t xml:space="preserve"> кваліфікованим електронним підписом (КЕП)</w:t>
            </w:r>
          </w:p>
          <w:p w:rsidR="003228E9" w:rsidRPr="00332E2E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Pr="00567F13" w:rsidRDefault="003228E9" w:rsidP="003228E9">
            <w:pPr>
              <w:pStyle w:val="1"/>
              <w:spacing w:after="0" w:line="240" w:lineRule="auto"/>
              <w:ind w:left="68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3228E9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ind w:left="166" w:right="14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pStyle w:val="aa"/>
              <w:widowControl w:val="0"/>
              <w:tabs>
                <w:tab w:val="left" w:pos="34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D33EAE">
              <w:rPr>
                <w:color w:val="000000"/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:rsidR="003228E9" w:rsidRPr="00AD4FF8" w:rsidRDefault="003228E9" w:rsidP="003228E9">
            <w:pPr>
              <w:pStyle w:val="aa"/>
              <w:widowControl w:val="0"/>
              <w:tabs>
                <w:tab w:val="left" w:pos="346"/>
              </w:tabs>
              <w:spacing w:before="0" w:beforeAutospacing="0" w:after="0" w:afterAutospacing="0"/>
              <w:ind w:right="34"/>
              <w:jc w:val="both"/>
              <w:rPr>
                <w:sz w:val="16"/>
                <w:szCs w:val="16"/>
                <w:lang w:val="uk-UA" w:eastAsia="en-US"/>
              </w:rPr>
            </w:pPr>
          </w:p>
          <w:p w:rsidR="003228E9" w:rsidRPr="00D33EAE" w:rsidRDefault="003228E9" w:rsidP="003228E9">
            <w:pPr>
              <w:pStyle w:val="aa"/>
              <w:widowControl w:val="0"/>
              <w:tabs>
                <w:tab w:val="left" w:pos="34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D33EAE">
              <w:rPr>
                <w:color w:val="000000"/>
                <w:sz w:val="28"/>
                <w:szCs w:val="28"/>
                <w:lang w:val="uk-UA" w:eastAsia="en-US"/>
              </w:rPr>
              <w:t xml:space="preserve">усвідомлення рівня відповідальності під час підготовки і прийняття рішень, готовність нести </w:t>
            </w:r>
            <w:r w:rsidRPr="00D33EAE"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відповідальність за можливі наслідки реалізації таких рішень</w:t>
            </w:r>
          </w:p>
          <w:p w:rsidR="003228E9" w:rsidRPr="00AD4FF8" w:rsidRDefault="003228E9" w:rsidP="003228E9">
            <w:pPr>
              <w:pStyle w:val="aa"/>
              <w:widowControl w:val="0"/>
              <w:tabs>
                <w:tab w:val="left" w:pos="346"/>
              </w:tabs>
              <w:spacing w:before="0" w:beforeAutospacing="0" w:after="0" w:afterAutospacing="0"/>
              <w:ind w:right="34"/>
              <w:jc w:val="both"/>
              <w:rPr>
                <w:sz w:val="16"/>
                <w:szCs w:val="16"/>
                <w:lang w:val="uk-UA" w:eastAsia="en-US"/>
              </w:rPr>
            </w:pPr>
          </w:p>
          <w:p w:rsidR="003228E9" w:rsidRPr="00D33EAE" w:rsidRDefault="003228E9" w:rsidP="003228E9">
            <w:pPr>
              <w:pStyle w:val="aa"/>
              <w:widowControl w:val="0"/>
              <w:tabs>
                <w:tab w:val="left" w:pos="361"/>
              </w:tabs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eastAsia="uk-UA"/>
              </w:rPr>
            </w:pPr>
            <w:r w:rsidRPr="00D33EAE">
              <w:rPr>
                <w:color w:val="000000"/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дотримуватися і виконувати</w:t>
            </w:r>
          </w:p>
        </w:tc>
      </w:tr>
      <w:tr w:rsidR="003228E9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ind w:left="166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Адаптивність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Default="003228E9" w:rsidP="003228E9">
            <w:pPr>
              <w:pStyle w:val="1"/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усвідомлення необхідності запровадження змін для ефективного функціонування державної служби</w:t>
            </w:r>
          </w:p>
          <w:p w:rsidR="003228E9" w:rsidRPr="00C322E8" w:rsidRDefault="003228E9" w:rsidP="003228E9">
            <w:pPr>
              <w:pStyle w:val="1"/>
              <w:spacing w:after="0" w:line="240" w:lineRule="auto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228E9" w:rsidRDefault="003228E9" w:rsidP="003228E9">
            <w:pPr>
              <w:pStyle w:val="1"/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позитивне ставлення та відкритість до змін і нововведень</w:t>
            </w:r>
          </w:p>
          <w:p w:rsidR="003228E9" w:rsidRPr="00C322E8" w:rsidRDefault="003228E9" w:rsidP="003228E9">
            <w:pPr>
              <w:pStyle w:val="1"/>
              <w:spacing w:after="0" w:line="240" w:lineRule="auto"/>
              <w:jc w:val="both"/>
              <w:rPr>
                <w:sz w:val="10"/>
                <w:szCs w:val="10"/>
                <w:lang w:val="uk-UA" w:eastAsia="en-US"/>
              </w:rPr>
            </w:pPr>
          </w:p>
          <w:p w:rsidR="005C0178" w:rsidRPr="00D33EAE" w:rsidRDefault="003228E9" w:rsidP="0071443F">
            <w:pPr>
              <w:pStyle w:val="aa"/>
              <w:widowControl w:val="0"/>
              <w:tabs>
                <w:tab w:val="left" w:pos="87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uk-UA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здатність регулювати та пристосовувати власну поведінку до обставин, що змінюються</w:t>
            </w:r>
          </w:p>
        </w:tc>
      </w:tr>
      <w:tr w:rsidR="003228E9" w:rsidRPr="00D33EAE" w:rsidTr="00AD4FF8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3228E9" w:rsidRPr="00D33EAE" w:rsidTr="00AD4FF8"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3228E9" w:rsidRPr="00D33EAE" w:rsidTr="00AD4FF8"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8E9" w:rsidRPr="00D33EAE" w:rsidRDefault="003228E9" w:rsidP="003228E9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Знання: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hyperlink r:id="rId8" w:tgtFrame="_blank" w:history="1">
              <w:r w:rsidRPr="00D33EAE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Конституції України</w:t>
              </w:r>
            </w:hyperlink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hyperlink r:id="rId9" w:tgtFrame="_blank" w:history="1">
              <w:r w:rsidRPr="00D33EAE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Закону України</w:t>
              </w:r>
            </w:hyperlink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"Про державну службу";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hyperlink r:id="rId10" w:tgtFrame="_blank" w:history="1">
              <w:r w:rsidRPr="00D33EAE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Закону України</w:t>
              </w:r>
            </w:hyperlink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"Про запобігання корупції"</w:t>
            </w: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іншого законодавства</w:t>
            </w:r>
          </w:p>
        </w:tc>
      </w:tr>
      <w:tr w:rsidR="003228E9" w:rsidRPr="00D33EAE" w:rsidTr="002F6A4E">
        <w:trPr>
          <w:trHeight w:val="2547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E9" w:rsidRPr="00D33EAE" w:rsidRDefault="003228E9" w:rsidP="003228E9">
            <w:pPr>
              <w:spacing w:after="60" w:line="240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E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D57" w:rsidRPr="00CA7D57" w:rsidRDefault="00CA7D57" w:rsidP="00CA7D57">
            <w:pPr>
              <w:spacing w:after="0"/>
              <w:ind w:firstLine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7D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Знання законів України:</w:t>
            </w:r>
          </w:p>
          <w:p w:rsidR="00CA7D57" w:rsidRPr="00CA7D57" w:rsidRDefault="00CA7D57" w:rsidP="00CA7D57">
            <w:pPr>
              <w:spacing w:after="0"/>
              <w:ind w:firstLine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7D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«Про столицю України – місто-герой Київ»;</w:t>
            </w:r>
            <w:r w:rsidRPr="00CA7D57">
              <w:rPr>
                <w:rFonts w:ascii="Times New Roman" w:hAnsi="Times New Roman" w:cs="Times New Roman"/>
                <w:sz w:val="28"/>
                <w:szCs w:val="28"/>
              </w:rPr>
              <w:t xml:space="preserve"> «Про звернення громадян»;</w:t>
            </w:r>
          </w:p>
          <w:p w:rsidR="00CA7D57" w:rsidRPr="00CA7D57" w:rsidRDefault="00CA7D57" w:rsidP="00CA7D57">
            <w:pPr>
              <w:pStyle w:val="21"/>
              <w:ind w:firstLine="113"/>
              <w:rPr>
                <w:szCs w:val="28"/>
              </w:rPr>
            </w:pPr>
            <w:r w:rsidRPr="00CA7D57">
              <w:rPr>
                <w:szCs w:val="28"/>
              </w:rPr>
              <w:t xml:space="preserve">«Про доступ до публічної інформації»; </w:t>
            </w:r>
          </w:p>
          <w:p w:rsidR="00CA7D57" w:rsidRPr="00CA7D57" w:rsidRDefault="00CA7D57" w:rsidP="00CA7D57">
            <w:pPr>
              <w:pStyle w:val="21"/>
              <w:ind w:firstLine="113"/>
              <w:rPr>
                <w:szCs w:val="28"/>
              </w:rPr>
            </w:pPr>
            <w:r w:rsidRPr="00CA7D57">
              <w:rPr>
                <w:szCs w:val="28"/>
              </w:rPr>
              <w:t xml:space="preserve"> «Про громадські об’єднання»;</w:t>
            </w:r>
          </w:p>
          <w:p w:rsidR="00CA7D57" w:rsidRPr="00CA7D57" w:rsidRDefault="00CA7D57" w:rsidP="00CA7D57">
            <w:pPr>
              <w:pStyle w:val="21"/>
              <w:ind w:firstLine="113"/>
              <w:rPr>
                <w:szCs w:val="28"/>
              </w:rPr>
            </w:pPr>
            <w:r w:rsidRPr="00CA7D57">
              <w:rPr>
                <w:szCs w:val="28"/>
              </w:rPr>
              <w:t>“</w:t>
            </w:r>
            <w:r w:rsidRPr="00CA7D57">
              <w:rPr>
                <w:szCs w:val="28"/>
                <w:lang w:val="ru-RU"/>
              </w:rPr>
              <w:t>Про ф</w:t>
            </w:r>
            <w:proofErr w:type="spellStart"/>
            <w:r w:rsidRPr="00CA7D57">
              <w:rPr>
                <w:szCs w:val="28"/>
              </w:rPr>
              <w:t>ізичну</w:t>
            </w:r>
            <w:proofErr w:type="spellEnd"/>
            <w:r w:rsidRPr="00CA7D57">
              <w:rPr>
                <w:szCs w:val="28"/>
              </w:rPr>
              <w:t xml:space="preserve"> культуру і спорт”</w:t>
            </w:r>
            <w:r w:rsidR="002F6A4E">
              <w:rPr>
                <w:szCs w:val="28"/>
              </w:rPr>
              <w:t>;</w:t>
            </w:r>
          </w:p>
          <w:p w:rsidR="00CA7D57" w:rsidRPr="00CA7D57" w:rsidRDefault="00CA7D57" w:rsidP="00CA7D57">
            <w:pPr>
              <w:pStyle w:val="21"/>
              <w:ind w:firstLine="113"/>
              <w:rPr>
                <w:szCs w:val="28"/>
              </w:rPr>
            </w:pPr>
            <w:r w:rsidRPr="00CA7D57">
              <w:rPr>
                <w:szCs w:val="28"/>
              </w:rPr>
              <w:t>інші нормативно-правові акти у галузі фізичної культури і спорту</w:t>
            </w:r>
            <w:r>
              <w:rPr>
                <w:szCs w:val="28"/>
              </w:rPr>
              <w:t>.</w:t>
            </w:r>
          </w:p>
          <w:p w:rsidR="003228E9" w:rsidRPr="00D33EAE" w:rsidRDefault="003228E9" w:rsidP="00CA7D57">
            <w:pPr>
              <w:spacing w:after="0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BA7194" w:rsidRPr="00D33EAE" w:rsidRDefault="00BA7194">
      <w:pPr>
        <w:rPr>
          <w:rFonts w:ascii="Times New Roman" w:hAnsi="Times New Roman" w:cs="Times New Roman"/>
          <w:sz w:val="28"/>
          <w:szCs w:val="28"/>
        </w:rPr>
      </w:pPr>
    </w:p>
    <w:p w:rsidR="00BA7194" w:rsidRPr="00D33EAE" w:rsidRDefault="00D33EAE">
      <w:pPr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Директор Департаменту                                                                             Юлія ХАН</w:t>
      </w:r>
    </w:p>
    <w:sectPr w:rsidR="00BA7194" w:rsidRPr="00D33EAE" w:rsidSect="00235133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13" w:rsidRDefault="00C37B13" w:rsidP="00235133">
      <w:pPr>
        <w:spacing w:after="0" w:line="240" w:lineRule="auto"/>
      </w:pPr>
      <w:r>
        <w:separator/>
      </w:r>
    </w:p>
  </w:endnote>
  <w:endnote w:type="continuationSeparator" w:id="0">
    <w:p w:rsidR="00C37B13" w:rsidRDefault="00C37B13" w:rsidP="0023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13" w:rsidRDefault="00C37B13" w:rsidP="00235133">
      <w:pPr>
        <w:spacing w:after="0" w:line="240" w:lineRule="auto"/>
      </w:pPr>
      <w:r>
        <w:separator/>
      </w:r>
    </w:p>
  </w:footnote>
  <w:footnote w:type="continuationSeparator" w:id="0">
    <w:p w:rsidR="00C37B13" w:rsidRDefault="00C37B13" w:rsidP="0023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024965"/>
      <w:docPartObj>
        <w:docPartGallery w:val="Page Numbers (Top of Page)"/>
        <w:docPartUnique/>
      </w:docPartObj>
    </w:sdtPr>
    <w:sdtEndPr/>
    <w:sdtContent>
      <w:p w:rsidR="00235133" w:rsidRDefault="002351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35E">
          <w:rPr>
            <w:noProof/>
          </w:rPr>
          <w:t>5</w:t>
        </w:r>
        <w:r>
          <w:fldChar w:fldCharType="end"/>
        </w:r>
      </w:p>
    </w:sdtContent>
  </w:sdt>
  <w:p w:rsidR="00235133" w:rsidRDefault="00235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005D"/>
    <w:multiLevelType w:val="multilevel"/>
    <w:tmpl w:val="20526E1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720270"/>
    <w:multiLevelType w:val="multilevel"/>
    <w:tmpl w:val="4B881F8E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7E6DE3"/>
    <w:multiLevelType w:val="hybridMultilevel"/>
    <w:tmpl w:val="ED0A31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E3"/>
    <w:rsid w:val="00026D28"/>
    <w:rsid w:val="0006090A"/>
    <w:rsid w:val="000763EA"/>
    <w:rsid w:val="00076DE9"/>
    <w:rsid w:val="000E2837"/>
    <w:rsid w:val="00117F1D"/>
    <w:rsid w:val="00136BBD"/>
    <w:rsid w:val="00177563"/>
    <w:rsid w:val="0018782E"/>
    <w:rsid w:val="001F235E"/>
    <w:rsid w:val="00227C61"/>
    <w:rsid w:val="002317DA"/>
    <w:rsid w:val="00234DA0"/>
    <w:rsid w:val="00235133"/>
    <w:rsid w:val="002A54D7"/>
    <w:rsid w:val="002D59FD"/>
    <w:rsid w:val="002E2EBA"/>
    <w:rsid w:val="002F59B8"/>
    <w:rsid w:val="002F6A4E"/>
    <w:rsid w:val="0031376B"/>
    <w:rsid w:val="003228E9"/>
    <w:rsid w:val="0033478D"/>
    <w:rsid w:val="00380F82"/>
    <w:rsid w:val="003A4A21"/>
    <w:rsid w:val="004126DB"/>
    <w:rsid w:val="00427EF5"/>
    <w:rsid w:val="004541BB"/>
    <w:rsid w:val="00471BEA"/>
    <w:rsid w:val="00475531"/>
    <w:rsid w:val="004925BE"/>
    <w:rsid w:val="004D33EA"/>
    <w:rsid w:val="00523404"/>
    <w:rsid w:val="005569C1"/>
    <w:rsid w:val="00574F2B"/>
    <w:rsid w:val="005760F7"/>
    <w:rsid w:val="005C0178"/>
    <w:rsid w:val="005E1D86"/>
    <w:rsid w:val="00605792"/>
    <w:rsid w:val="006239E3"/>
    <w:rsid w:val="006329D2"/>
    <w:rsid w:val="006369A1"/>
    <w:rsid w:val="006715E6"/>
    <w:rsid w:val="006D374B"/>
    <w:rsid w:val="006E6C46"/>
    <w:rsid w:val="00700154"/>
    <w:rsid w:val="0071443F"/>
    <w:rsid w:val="007377F9"/>
    <w:rsid w:val="007533DE"/>
    <w:rsid w:val="00753C51"/>
    <w:rsid w:val="00790A80"/>
    <w:rsid w:val="007A20E9"/>
    <w:rsid w:val="007C2F13"/>
    <w:rsid w:val="0083350B"/>
    <w:rsid w:val="0086208B"/>
    <w:rsid w:val="008F4A51"/>
    <w:rsid w:val="00904EA7"/>
    <w:rsid w:val="00937D7E"/>
    <w:rsid w:val="009611AC"/>
    <w:rsid w:val="00996E0C"/>
    <w:rsid w:val="009B34AF"/>
    <w:rsid w:val="009D50B1"/>
    <w:rsid w:val="00AD4FF8"/>
    <w:rsid w:val="00B06A76"/>
    <w:rsid w:val="00B72DD8"/>
    <w:rsid w:val="00BA7194"/>
    <w:rsid w:val="00C37B13"/>
    <w:rsid w:val="00C40EA8"/>
    <w:rsid w:val="00CA7D57"/>
    <w:rsid w:val="00CD6582"/>
    <w:rsid w:val="00CE0AE3"/>
    <w:rsid w:val="00D33EAE"/>
    <w:rsid w:val="00D63E46"/>
    <w:rsid w:val="00D84E31"/>
    <w:rsid w:val="00D95A5A"/>
    <w:rsid w:val="00DD2B38"/>
    <w:rsid w:val="00E00025"/>
    <w:rsid w:val="00E17808"/>
    <w:rsid w:val="00E208FA"/>
    <w:rsid w:val="00E773F0"/>
    <w:rsid w:val="00E81110"/>
    <w:rsid w:val="00EA7D16"/>
    <w:rsid w:val="00ED1E48"/>
    <w:rsid w:val="00ED4DCA"/>
    <w:rsid w:val="00ED6255"/>
    <w:rsid w:val="00F078DB"/>
    <w:rsid w:val="00F279C1"/>
    <w:rsid w:val="00F60777"/>
    <w:rsid w:val="00F63E71"/>
    <w:rsid w:val="00F839BB"/>
    <w:rsid w:val="00FC68BD"/>
    <w:rsid w:val="00FD3FA0"/>
    <w:rsid w:val="00FE3172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3999"/>
  <w15:chartTrackingRefBased/>
  <w15:docId w15:val="{8879C5D5-A2D3-4302-A4FC-2F4A85F5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E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CE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E0AE3"/>
  </w:style>
  <w:style w:type="paragraph" w:customStyle="1" w:styleId="rvps7">
    <w:name w:val="rvps7"/>
    <w:basedOn w:val="a"/>
    <w:rsid w:val="00CE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E0AE3"/>
  </w:style>
  <w:style w:type="paragraph" w:customStyle="1" w:styleId="rvps14">
    <w:name w:val="rvps14"/>
    <w:basedOn w:val="a"/>
    <w:rsid w:val="00CE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CE0A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3E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2351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35133"/>
  </w:style>
  <w:style w:type="paragraph" w:styleId="a6">
    <w:name w:val="footer"/>
    <w:basedOn w:val="a"/>
    <w:link w:val="a7"/>
    <w:unhideWhenUsed/>
    <w:rsid w:val="002351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35133"/>
  </w:style>
  <w:style w:type="character" w:customStyle="1" w:styleId="rvts0">
    <w:name w:val="rvts0"/>
    <w:rsid w:val="00F63E71"/>
    <w:rPr>
      <w:rFonts w:cs="Times New Roman"/>
    </w:rPr>
  </w:style>
  <w:style w:type="paragraph" w:customStyle="1" w:styleId="21">
    <w:name w:val="Основной текст с отступом 21"/>
    <w:basedOn w:val="a"/>
    <w:rsid w:val="00523404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ED4D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ED4DCA"/>
    <w:rPr>
      <w:rFonts w:ascii="Times New Roman CYR" w:eastAsia="Times New Roman" w:hAnsi="Times New Roman CYR" w:cs="Times New Roman"/>
      <w:sz w:val="25"/>
      <w:szCs w:val="20"/>
      <w:lang w:eastAsia="ru-RU"/>
    </w:rPr>
  </w:style>
  <w:style w:type="paragraph" w:styleId="aa">
    <w:name w:val="Normal (Web)"/>
    <w:basedOn w:val="a"/>
    <w:uiPriority w:val="99"/>
    <w:unhideWhenUsed/>
    <w:rsid w:val="0045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qFormat/>
    <w:rsid w:val="007C2F13"/>
    <w:pPr>
      <w:suppressAutoHyphens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customStyle="1" w:styleId="1">
    <w:name w:val="Обычный (веб)1"/>
    <w:basedOn w:val="a"/>
    <w:uiPriority w:val="99"/>
    <w:rsid w:val="003228E9"/>
    <w:pPr>
      <w:suppressAutoHyphens/>
      <w:overflowPunct w:val="0"/>
      <w:spacing w:after="280" w:line="276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character" w:customStyle="1" w:styleId="WW8Num2z7">
    <w:name w:val="WW8Num2z7"/>
    <w:rsid w:val="00E81110"/>
  </w:style>
  <w:style w:type="paragraph" w:customStyle="1" w:styleId="2">
    <w:name w:val="Основной текст с отступом 2"/>
    <w:basedOn w:val="a"/>
    <w:qFormat/>
    <w:rsid w:val="006057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F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F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znelli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5126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Неля Миколаївна</dc:creator>
  <cp:keywords/>
  <dc:description/>
  <cp:lastModifiedBy>Кузнецова Неля Миколаївна</cp:lastModifiedBy>
  <cp:revision>5</cp:revision>
  <cp:lastPrinted>2021-06-01T08:43:00Z</cp:lastPrinted>
  <dcterms:created xsi:type="dcterms:W3CDTF">2021-05-28T11:53:00Z</dcterms:created>
  <dcterms:modified xsi:type="dcterms:W3CDTF">2021-06-01T08:44:00Z</dcterms:modified>
</cp:coreProperties>
</file>